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B09" w:rsidRPr="005F17DF" w:rsidRDefault="00E11B09" w:rsidP="00E11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F17DF">
        <w:rPr>
          <w:rFonts w:ascii="Times New Roman" w:hAnsi="Times New Roman" w:cs="Times New Roman"/>
          <w:b/>
          <w:sz w:val="24"/>
          <w:szCs w:val="24"/>
        </w:rPr>
        <w:t>Skeletal System</w:t>
      </w:r>
    </w:p>
    <w:p w:rsidR="00E11B09" w:rsidRPr="005F17DF" w:rsidRDefault="00E11B09" w:rsidP="00E11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7DF">
        <w:rPr>
          <w:rFonts w:ascii="Times New Roman" w:hAnsi="Times New Roman" w:cs="Times New Roman"/>
          <w:b/>
          <w:sz w:val="24"/>
          <w:szCs w:val="24"/>
        </w:rPr>
        <w:t>Chapter 7</w:t>
      </w:r>
    </w:p>
    <w:p w:rsidR="00E11B09" w:rsidRPr="009400EA" w:rsidRDefault="00E11B09" w:rsidP="00E11B0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11B09" w:rsidRDefault="00E11B09" w:rsidP="0006342A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 w:rsidRPr="005F17DF">
        <w:rPr>
          <w:rFonts w:ascii="Times New Roman" w:hAnsi="Times New Roman" w:cs="Times New Roman"/>
          <w:b/>
          <w:sz w:val="24"/>
          <w:szCs w:val="24"/>
        </w:rPr>
        <w:t>Functions</w:t>
      </w:r>
    </w:p>
    <w:p w:rsidR="006625B2" w:rsidRPr="009400EA" w:rsidRDefault="006625B2" w:rsidP="006625B2">
      <w:pPr>
        <w:pStyle w:val="ListParagraph"/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E11B09" w:rsidRPr="009400EA" w:rsidRDefault="00E11B09" w:rsidP="0006342A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6342A">
        <w:rPr>
          <w:rFonts w:ascii="Times New Roman" w:hAnsi="Times New Roman" w:cs="Times New Roman"/>
          <w:b/>
          <w:sz w:val="24"/>
          <w:szCs w:val="24"/>
        </w:rPr>
        <w:t>Support</w:t>
      </w:r>
    </w:p>
    <w:p w:rsidR="009400EA" w:rsidRPr="009400EA" w:rsidRDefault="009400EA" w:rsidP="009400E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2"/>
          <w:szCs w:val="12"/>
        </w:rPr>
      </w:pPr>
    </w:p>
    <w:p w:rsidR="00E11B09" w:rsidRPr="009400EA" w:rsidRDefault="00087B0B" w:rsidP="0006342A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6342A">
        <w:rPr>
          <w:rFonts w:ascii="Times New Roman" w:hAnsi="Times New Roman" w:cs="Times New Roman"/>
          <w:b/>
          <w:sz w:val="24"/>
          <w:szCs w:val="24"/>
        </w:rPr>
        <w:t>Protection</w:t>
      </w:r>
    </w:p>
    <w:p w:rsidR="009400EA" w:rsidRPr="009400EA" w:rsidRDefault="009400EA" w:rsidP="009400E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11B09" w:rsidRPr="009400EA" w:rsidRDefault="00E11B09" w:rsidP="0006342A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6342A">
        <w:rPr>
          <w:rFonts w:ascii="Times New Roman" w:hAnsi="Times New Roman" w:cs="Times New Roman"/>
          <w:b/>
          <w:sz w:val="24"/>
          <w:szCs w:val="24"/>
        </w:rPr>
        <w:t>Movement</w:t>
      </w:r>
    </w:p>
    <w:p w:rsidR="009400EA" w:rsidRPr="009400EA" w:rsidRDefault="009400EA" w:rsidP="009400E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400EA" w:rsidRPr="009400EA" w:rsidRDefault="00E11B09" w:rsidP="009400EA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06342A">
        <w:rPr>
          <w:rFonts w:ascii="Times New Roman" w:hAnsi="Times New Roman" w:cs="Times New Roman"/>
          <w:b/>
          <w:sz w:val="24"/>
          <w:szCs w:val="24"/>
        </w:rPr>
        <w:t>Electrolyte balance</w:t>
      </w:r>
    </w:p>
    <w:p w:rsidR="009400EA" w:rsidRPr="009400EA" w:rsidRDefault="009400EA" w:rsidP="009400EA">
      <w:pPr>
        <w:pStyle w:val="ListParagraph"/>
        <w:ind w:left="1440"/>
        <w:rPr>
          <w:rFonts w:ascii="Times New Roman" w:hAnsi="Times New Roman" w:cs="Times New Roman"/>
          <w:sz w:val="12"/>
          <w:szCs w:val="12"/>
        </w:rPr>
      </w:pPr>
    </w:p>
    <w:p w:rsidR="00577EED" w:rsidRPr="009400EA" w:rsidRDefault="00E11B09" w:rsidP="009400EA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6342A">
        <w:rPr>
          <w:rFonts w:ascii="Times New Roman" w:hAnsi="Times New Roman" w:cs="Times New Roman"/>
          <w:b/>
          <w:sz w:val="24"/>
          <w:szCs w:val="24"/>
        </w:rPr>
        <w:t>A</w:t>
      </w:r>
      <w:r w:rsidR="00087B0B" w:rsidRPr="0006342A">
        <w:rPr>
          <w:rFonts w:ascii="Times New Roman" w:hAnsi="Times New Roman" w:cs="Times New Roman"/>
          <w:b/>
          <w:sz w:val="24"/>
          <w:szCs w:val="24"/>
        </w:rPr>
        <w:t>cid-base balance</w:t>
      </w:r>
    </w:p>
    <w:p w:rsidR="009400EA" w:rsidRPr="009400EA" w:rsidRDefault="009400EA" w:rsidP="009400E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2"/>
          <w:szCs w:val="12"/>
        </w:rPr>
      </w:pPr>
    </w:p>
    <w:p w:rsidR="00E11B09" w:rsidRDefault="00087B0B" w:rsidP="009400EA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6342A">
        <w:rPr>
          <w:rFonts w:ascii="Times New Roman" w:hAnsi="Times New Roman" w:cs="Times New Roman"/>
          <w:b/>
          <w:sz w:val="24"/>
          <w:szCs w:val="24"/>
        </w:rPr>
        <w:t>Blood formation</w:t>
      </w:r>
    </w:p>
    <w:p w:rsidR="009400EA" w:rsidRPr="009400EA" w:rsidRDefault="009400EA" w:rsidP="009400E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2"/>
          <w:szCs w:val="12"/>
        </w:rPr>
      </w:pPr>
    </w:p>
    <w:p w:rsidR="00E11B09" w:rsidRDefault="00E11B09" w:rsidP="0006342A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 w:rsidRPr="005F17DF">
        <w:rPr>
          <w:rFonts w:ascii="Times New Roman" w:hAnsi="Times New Roman" w:cs="Times New Roman"/>
          <w:b/>
          <w:sz w:val="24"/>
          <w:szCs w:val="24"/>
        </w:rPr>
        <w:t>Bone Cells</w:t>
      </w:r>
    </w:p>
    <w:p w:rsidR="006625B2" w:rsidRPr="009400EA" w:rsidRDefault="006625B2" w:rsidP="006625B2">
      <w:pPr>
        <w:pStyle w:val="ListParagraph"/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1E0037" w:rsidRPr="0006342A" w:rsidRDefault="00E11B09" w:rsidP="00DC69A4">
      <w:pPr>
        <w:pStyle w:val="ListParagraph"/>
        <w:numPr>
          <w:ilvl w:val="0"/>
          <w:numId w:val="3"/>
        </w:num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6342A">
        <w:rPr>
          <w:rFonts w:ascii="Times New Roman" w:hAnsi="Times New Roman" w:cs="Times New Roman"/>
          <w:b/>
          <w:sz w:val="24"/>
          <w:szCs w:val="24"/>
        </w:rPr>
        <w:t>Osteogenic cells</w:t>
      </w:r>
    </w:p>
    <w:p w:rsidR="006625B2" w:rsidRPr="009400EA" w:rsidRDefault="006625B2" w:rsidP="006625B2">
      <w:pPr>
        <w:pStyle w:val="ListParagraph"/>
        <w:ind w:left="1800"/>
        <w:rPr>
          <w:rFonts w:ascii="Times New Roman" w:hAnsi="Times New Roman" w:cs="Times New Roman"/>
          <w:sz w:val="12"/>
          <w:szCs w:val="12"/>
        </w:rPr>
      </w:pPr>
    </w:p>
    <w:p w:rsidR="001E0037" w:rsidRPr="0006342A" w:rsidRDefault="00E11B09" w:rsidP="00DC69A4">
      <w:pPr>
        <w:pStyle w:val="ListParagraph"/>
        <w:numPr>
          <w:ilvl w:val="0"/>
          <w:numId w:val="3"/>
        </w:num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6342A">
        <w:rPr>
          <w:rFonts w:ascii="Times New Roman" w:hAnsi="Times New Roman" w:cs="Times New Roman"/>
          <w:b/>
          <w:sz w:val="24"/>
          <w:szCs w:val="24"/>
        </w:rPr>
        <w:t>Osteoblasts</w:t>
      </w:r>
    </w:p>
    <w:p w:rsidR="006625B2" w:rsidRPr="006625B2" w:rsidRDefault="006625B2" w:rsidP="006625B2">
      <w:pPr>
        <w:pStyle w:val="ListParagraph"/>
        <w:ind w:left="1800"/>
        <w:rPr>
          <w:rFonts w:ascii="Times New Roman" w:hAnsi="Times New Roman" w:cs="Times New Roman"/>
          <w:sz w:val="12"/>
          <w:szCs w:val="12"/>
        </w:rPr>
      </w:pPr>
    </w:p>
    <w:p w:rsidR="001E0037" w:rsidRPr="0006342A" w:rsidRDefault="00E11B09" w:rsidP="00DC69A4">
      <w:pPr>
        <w:pStyle w:val="ListParagraph"/>
        <w:numPr>
          <w:ilvl w:val="0"/>
          <w:numId w:val="3"/>
        </w:num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6342A">
        <w:rPr>
          <w:rFonts w:ascii="Times New Roman" w:hAnsi="Times New Roman" w:cs="Times New Roman"/>
          <w:b/>
          <w:sz w:val="24"/>
          <w:szCs w:val="24"/>
        </w:rPr>
        <w:t>Osteocytes</w:t>
      </w:r>
    </w:p>
    <w:p w:rsidR="006625B2" w:rsidRPr="006625B2" w:rsidRDefault="006625B2" w:rsidP="006625B2">
      <w:pPr>
        <w:pStyle w:val="ListParagraph"/>
        <w:ind w:left="1800" w:firstLine="360"/>
        <w:rPr>
          <w:rFonts w:ascii="Times New Roman" w:hAnsi="Times New Roman" w:cs="Times New Roman"/>
          <w:sz w:val="12"/>
          <w:szCs w:val="12"/>
        </w:rPr>
      </w:pPr>
    </w:p>
    <w:p w:rsidR="001E0037" w:rsidRDefault="00E11B09" w:rsidP="00DC69A4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5F17DF">
        <w:rPr>
          <w:rFonts w:ascii="Times New Roman" w:hAnsi="Times New Roman" w:cs="Times New Roman"/>
          <w:b/>
          <w:sz w:val="24"/>
          <w:szCs w:val="24"/>
        </w:rPr>
        <w:t>Osteoclasts</w:t>
      </w:r>
    </w:p>
    <w:p w:rsidR="009400EA" w:rsidRPr="009400EA" w:rsidRDefault="009400EA" w:rsidP="009400EA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E11B09" w:rsidRDefault="0061081A" w:rsidP="0006342A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Bone Tissue</w:t>
      </w:r>
    </w:p>
    <w:p w:rsidR="00E11B09" w:rsidRPr="009400EA" w:rsidRDefault="00E11B09" w:rsidP="009400EA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E11B09" w:rsidRDefault="00E11B09" w:rsidP="00DC69A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081A">
        <w:rPr>
          <w:rFonts w:ascii="Times New Roman" w:hAnsi="Times New Roman" w:cs="Times New Roman"/>
          <w:b/>
          <w:sz w:val="24"/>
          <w:szCs w:val="24"/>
        </w:rPr>
        <w:t>Compact Bone Tissue</w:t>
      </w:r>
    </w:p>
    <w:p w:rsidR="00E11B09" w:rsidRPr="00500DEE" w:rsidRDefault="00E11B09" w:rsidP="00E11B0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625B2" w:rsidRPr="009400EA" w:rsidRDefault="00E11B09" w:rsidP="009400E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17DF">
        <w:rPr>
          <w:rFonts w:ascii="Times New Roman" w:hAnsi="Times New Roman" w:cs="Times New Roman"/>
          <w:b/>
          <w:sz w:val="24"/>
          <w:szCs w:val="24"/>
        </w:rPr>
        <w:t>Spongy Bone Tissue</w:t>
      </w:r>
    </w:p>
    <w:p w:rsidR="00497565" w:rsidRPr="00500DEE" w:rsidRDefault="00497565" w:rsidP="009400E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1081A" w:rsidRDefault="0061081A" w:rsidP="0006342A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rFonts w:ascii="Times New Roman" w:hAnsi="Times New Roman" w:cs="Times New Roman"/>
          <w:b/>
          <w:sz w:val="24"/>
          <w:szCs w:val="24"/>
        </w:rPr>
      </w:pPr>
      <w:r w:rsidRPr="0061081A">
        <w:rPr>
          <w:rFonts w:ascii="Times New Roman" w:hAnsi="Times New Roman" w:cs="Times New Roman"/>
          <w:b/>
          <w:sz w:val="24"/>
          <w:szCs w:val="24"/>
        </w:rPr>
        <w:t>Bone Shapes</w:t>
      </w:r>
    </w:p>
    <w:p w:rsidR="006625B2" w:rsidRPr="006625B2" w:rsidRDefault="006625B2" w:rsidP="006625B2">
      <w:pPr>
        <w:pStyle w:val="ListParagraph"/>
        <w:spacing w:after="0" w:line="240" w:lineRule="auto"/>
        <w:ind w:left="810"/>
        <w:rPr>
          <w:rFonts w:ascii="Times New Roman" w:hAnsi="Times New Roman" w:cs="Times New Roman"/>
          <w:b/>
          <w:sz w:val="12"/>
          <w:szCs w:val="12"/>
        </w:rPr>
      </w:pPr>
    </w:p>
    <w:p w:rsidR="0061081A" w:rsidRPr="00500DEE" w:rsidRDefault="009400EA" w:rsidP="00DC69A4">
      <w:pPr>
        <w:pStyle w:val="ListParagraph"/>
        <w:numPr>
          <w:ilvl w:val="0"/>
          <w:numId w:val="26"/>
        </w:num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Flat</w:t>
      </w:r>
    </w:p>
    <w:p w:rsidR="00B40E51" w:rsidRPr="00B40E51" w:rsidRDefault="00B40E51" w:rsidP="00B40E51">
      <w:pPr>
        <w:pStyle w:val="ListParagraph"/>
        <w:ind w:left="1800"/>
        <w:rPr>
          <w:rFonts w:ascii="Times New Roman" w:hAnsi="Times New Roman" w:cs="Times New Roman"/>
          <w:sz w:val="12"/>
          <w:szCs w:val="12"/>
        </w:rPr>
      </w:pPr>
    </w:p>
    <w:p w:rsidR="009400EA" w:rsidRPr="009400EA" w:rsidRDefault="009400EA" w:rsidP="009400EA">
      <w:pPr>
        <w:pStyle w:val="ListParagraph"/>
        <w:numPr>
          <w:ilvl w:val="0"/>
          <w:numId w:val="26"/>
        </w:num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Long</w:t>
      </w:r>
    </w:p>
    <w:p w:rsidR="009400EA" w:rsidRPr="009400EA" w:rsidRDefault="009400EA" w:rsidP="009400EA">
      <w:pPr>
        <w:pStyle w:val="ListParagraph"/>
        <w:ind w:left="1080"/>
        <w:rPr>
          <w:rFonts w:ascii="Times New Roman" w:hAnsi="Times New Roman" w:cs="Times New Roman"/>
          <w:sz w:val="12"/>
          <w:szCs w:val="12"/>
        </w:rPr>
      </w:pPr>
    </w:p>
    <w:p w:rsidR="0061081A" w:rsidRPr="00500DEE" w:rsidRDefault="0061081A" w:rsidP="00DC69A4">
      <w:pPr>
        <w:pStyle w:val="ListParagraph"/>
        <w:numPr>
          <w:ilvl w:val="0"/>
          <w:numId w:val="26"/>
        </w:num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500DEE">
        <w:rPr>
          <w:rFonts w:ascii="Times New Roman" w:hAnsi="Times New Roman" w:cs="Times New Roman"/>
          <w:b/>
          <w:sz w:val="24"/>
          <w:szCs w:val="24"/>
        </w:rPr>
        <w:t>S</w:t>
      </w:r>
      <w:r w:rsidR="009400EA">
        <w:rPr>
          <w:rFonts w:ascii="Times New Roman" w:hAnsi="Times New Roman" w:cs="Times New Roman"/>
          <w:b/>
          <w:sz w:val="24"/>
          <w:szCs w:val="24"/>
        </w:rPr>
        <w:t>hort</w:t>
      </w:r>
    </w:p>
    <w:p w:rsidR="00B40E51" w:rsidRPr="00B40E51" w:rsidRDefault="00B40E51" w:rsidP="00B40E51">
      <w:pPr>
        <w:pStyle w:val="ListParagraph"/>
        <w:ind w:left="1800"/>
        <w:rPr>
          <w:rFonts w:ascii="Times New Roman" w:hAnsi="Times New Roman" w:cs="Times New Roman"/>
          <w:sz w:val="8"/>
          <w:szCs w:val="8"/>
        </w:rPr>
      </w:pPr>
    </w:p>
    <w:p w:rsidR="009400EA" w:rsidRPr="009400EA" w:rsidRDefault="009400EA" w:rsidP="009400EA">
      <w:pPr>
        <w:pStyle w:val="ListParagraph"/>
        <w:numPr>
          <w:ilvl w:val="0"/>
          <w:numId w:val="26"/>
        </w:num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Irregular</w:t>
      </w:r>
    </w:p>
    <w:p w:rsidR="0061081A" w:rsidRPr="00B40E51" w:rsidRDefault="0061081A" w:rsidP="0061081A">
      <w:pPr>
        <w:pStyle w:val="ListParagraph"/>
        <w:ind w:left="2520"/>
        <w:rPr>
          <w:rFonts w:ascii="Times New Roman" w:hAnsi="Times New Roman" w:cs="Times New Roman"/>
          <w:sz w:val="8"/>
          <w:szCs w:val="8"/>
        </w:rPr>
      </w:pPr>
    </w:p>
    <w:p w:rsidR="0061081A" w:rsidRDefault="0061081A" w:rsidP="0006342A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 w:rsidRPr="0061081A">
        <w:rPr>
          <w:rFonts w:ascii="Times New Roman" w:hAnsi="Times New Roman" w:cs="Times New Roman"/>
          <w:b/>
          <w:sz w:val="24"/>
          <w:szCs w:val="24"/>
        </w:rPr>
        <w:t>Anatomy of a Long Bone</w:t>
      </w:r>
    </w:p>
    <w:p w:rsidR="006625B2" w:rsidRPr="00B40E51" w:rsidRDefault="006625B2" w:rsidP="006625B2">
      <w:pPr>
        <w:pStyle w:val="ListParagraph"/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:rsidR="0061081A" w:rsidRPr="0006342A" w:rsidRDefault="009400EA" w:rsidP="00DC69A4">
      <w:pPr>
        <w:pStyle w:val="ListParagraph"/>
        <w:numPr>
          <w:ilvl w:val="0"/>
          <w:numId w:val="27"/>
        </w:numPr>
        <w:tabs>
          <w:tab w:val="left" w:pos="1440"/>
        </w:tabs>
        <w:ind w:hanging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Diaphysis</w:t>
      </w:r>
    </w:p>
    <w:p w:rsidR="006625B2" w:rsidRPr="00B40E51" w:rsidRDefault="006625B2" w:rsidP="006625B2">
      <w:pPr>
        <w:pStyle w:val="ListParagraph"/>
        <w:tabs>
          <w:tab w:val="left" w:pos="1440"/>
        </w:tabs>
        <w:ind w:left="1800"/>
        <w:rPr>
          <w:rFonts w:ascii="Times New Roman" w:hAnsi="Times New Roman" w:cs="Times New Roman"/>
          <w:sz w:val="6"/>
          <w:szCs w:val="6"/>
        </w:rPr>
      </w:pPr>
    </w:p>
    <w:p w:rsidR="0061081A" w:rsidRPr="0006342A" w:rsidRDefault="009400EA" w:rsidP="00DC69A4">
      <w:pPr>
        <w:pStyle w:val="ListParagraph"/>
        <w:numPr>
          <w:ilvl w:val="0"/>
          <w:numId w:val="27"/>
        </w:numPr>
        <w:tabs>
          <w:tab w:val="left" w:pos="1440"/>
        </w:tabs>
        <w:ind w:hanging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Epiphyses</w:t>
      </w:r>
    </w:p>
    <w:p w:rsidR="006625B2" w:rsidRPr="00B40E51" w:rsidRDefault="006625B2" w:rsidP="006625B2">
      <w:pPr>
        <w:pStyle w:val="ListParagraph"/>
        <w:tabs>
          <w:tab w:val="left" w:pos="1440"/>
        </w:tabs>
        <w:ind w:left="1800"/>
        <w:rPr>
          <w:rFonts w:ascii="Times New Roman" w:hAnsi="Times New Roman" w:cs="Times New Roman"/>
          <w:sz w:val="6"/>
          <w:szCs w:val="6"/>
        </w:rPr>
      </w:pPr>
    </w:p>
    <w:p w:rsidR="006625B2" w:rsidRPr="009400EA" w:rsidRDefault="0061081A" w:rsidP="009400EA">
      <w:pPr>
        <w:pStyle w:val="ListParagraph"/>
        <w:numPr>
          <w:ilvl w:val="0"/>
          <w:numId w:val="27"/>
        </w:numPr>
        <w:tabs>
          <w:tab w:val="left" w:pos="1440"/>
        </w:tabs>
        <w:spacing w:after="0" w:line="240" w:lineRule="auto"/>
        <w:ind w:hanging="1080"/>
        <w:rPr>
          <w:rFonts w:ascii="Times New Roman" w:hAnsi="Times New Roman" w:cs="Times New Roman"/>
          <w:sz w:val="6"/>
          <w:szCs w:val="6"/>
        </w:rPr>
      </w:pPr>
      <w:r w:rsidRPr="0006342A">
        <w:rPr>
          <w:rFonts w:ascii="Times New Roman" w:hAnsi="Times New Roman" w:cs="Times New Roman"/>
          <w:b/>
          <w:sz w:val="24"/>
          <w:szCs w:val="24"/>
        </w:rPr>
        <w:t>Medullary/Marrow Cavity</w:t>
      </w:r>
    </w:p>
    <w:p w:rsidR="009400EA" w:rsidRPr="009400EA" w:rsidRDefault="009400EA" w:rsidP="009400EA">
      <w:pPr>
        <w:pStyle w:val="ListParagraph"/>
        <w:rPr>
          <w:rFonts w:ascii="Times New Roman" w:hAnsi="Times New Roman" w:cs="Times New Roman"/>
          <w:sz w:val="6"/>
          <w:szCs w:val="6"/>
        </w:rPr>
      </w:pPr>
    </w:p>
    <w:p w:rsidR="009400EA" w:rsidRPr="00B40E51" w:rsidRDefault="009400EA" w:rsidP="009400EA">
      <w:pPr>
        <w:pStyle w:val="ListParagraph"/>
        <w:tabs>
          <w:tab w:val="left" w:pos="1440"/>
        </w:tabs>
        <w:spacing w:after="0" w:line="240" w:lineRule="auto"/>
        <w:ind w:left="2160"/>
        <w:rPr>
          <w:rFonts w:ascii="Times New Roman" w:hAnsi="Times New Roman" w:cs="Times New Roman"/>
          <w:sz w:val="6"/>
          <w:szCs w:val="6"/>
        </w:rPr>
      </w:pPr>
    </w:p>
    <w:p w:rsidR="0061081A" w:rsidRPr="0006342A" w:rsidRDefault="0061081A" w:rsidP="00DC69A4">
      <w:pPr>
        <w:pStyle w:val="ListParagraph"/>
        <w:numPr>
          <w:ilvl w:val="0"/>
          <w:numId w:val="27"/>
        </w:numPr>
        <w:tabs>
          <w:tab w:val="left" w:pos="1440"/>
        </w:tabs>
        <w:ind w:hanging="1080"/>
        <w:rPr>
          <w:rFonts w:ascii="Times New Roman" w:hAnsi="Times New Roman" w:cs="Times New Roman"/>
          <w:b/>
          <w:sz w:val="24"/>
          <w:szCs w:val="24"/>
        </w:rPr>
      </w:pPr>
      <w:r w:rsidRPr="0006342A">
        <w:rPr>
          <w:rFonts w:ascii="Times New Roman" w:hAnsi="Times New Roman" w:cs="Times New Roman"/>
          <w:b/>
          <w:sz w:val="24"/>
          <w:szCs w:val="24"/>
        </w:rPr>
        <w:t>A</w:t>
      </w:r>
      <w:r w:rsidR="009400EA">
        <w:rPr>
          <w:rFonts w:ascii="Times New Roman" w:hAnsi="Times New Roman" w:cs="Times New Roman"/>
          <w:b/>
          <w:sz w:val="24"/>
          <w:szCs w:val="24"/>
        </w:rPr>
        <w:t>rticular Cartilage</w:t>
      </w:r>
    </w:p>
    <w:p w:rsidR="006625B2" w:rsidRPr="00B40E51" w:rsidRDefault="006625B2" w:rsidP="006625B2">
      <w:pPr>
        <w:pStyle w:val="ListParagraph"/>
        <w:tabs>
          <w:tab w:val="left" w:pos="1440"/>
        </w:tabs>
        <w:ind w:left="1800"/>
        <w:rPr>
          <w:rFonts w:ascii="Times New Roman" w:hAnsi="Times New Roman" w:cs="Times New Roman"/>
          <w:sz w:val="6"/>
          <w:szCs w:val="6"/>
        </w:rPr>
      </w:pPr>
    </w:p>
    <w:p w:rsidR="0061081A" w:rsidRPr="0006342A" w:rsidRDefault="009400EA" w:rsidP="00DC69A4">
      <w:pPr>
        <w:pStyle w:val="ListParagraph"/>
        <w:numPr>
          <w:ilvl w:val="0"/>
          <w:numId w:val="27"/>
        </w:numPr>
        <w:tabs>
          <w:tab w:val="left" w:pos="1440"/>
        </w:tabs>
        <w:ind w:hanging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Periosteum</w:t>
      </w:r>
    </w:p>
    <w:p w:rsidR="006625B2" w:rsidRPr="00B40E51" w:rsidRDefault="006625B2" w:rsidP="006625B2">
      <w:pPr>
        <w:pStyle w:val="ListParagraph"/>
        <w:tabs>
          <w:tab w:val="left" w:pos="1440"/>
        </w:tabs>
        <w:ind w:left="1800"/>
        <w:rPr>
          <w:rFonts w:ascii="Times New Roman" w:hAnsi="Times New Roman" w:cs="Times New Roman"/>
          <w:sz w:val="6"/>
          <w:szCs w:val="6"/>
        </w:rPr>
      </w:pPr>
    </w:p>
    <w:p w:rsidR="0061081A" w:rsidRPr="0006342A" w:rsidRDefault="009400EA" w:rsidP="00DC69A4">
      <w:pPr>
        <w:pStyle w:val="ListParagraph"/>
        <w:numPr>
          <w:ilvl w:val="0"/>
          <w:numId w:val="27"/>
        </w:numPr>
        <w:tabs>
          <w:tab w:val="left" w:pos="1440"/>
        </w:tabs>
        <w:spacing w:after="0" w:line="240" w:lineRule="auto"/>
        <w:ind w:hanging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Endosteum</w:t>
      </w:r>
    </w:p>
    <w:p w:rsidR="006625B2" w:rsidRPr="00B40E51" w:rsidRDefault="006625B2" w:rsidP="006625B2">
      <w:pPr>
        <w:pStyle w:val="ListParagraph"/>
        <w:tabs>
          <w:tab w:val="left" w:pos="1440"/>
        </w:tabs>
        <w:spacing w:after="0" w:line="240" w:lineRule="auto"/>
        <w:ind w:left="1800"/>
        <w:rPr>
          <w:rFonts w:ascii="Times New Roman" w:hAnsi="Times New Roman" w:cs="Times New Roman"/>
          <w:sz w:val="6"/>
          <w:szCs w:val="6"/>
        </w:rPr>
      </w:pPr>
    </w:p>
    <w:p w:rsidR="009400EA" w:rsidRDefault="009400EA" w:rsidP="009400EA">
      <w:pPr>
        <w:pStyle w:val="ListParagraph"/>
        <w:numPr>
          <w:ilvl w:val="0"/>
          <w:numId w:val="27"/>
        </w:numPr>
        <w:tabs>
          <w:tab w:val="left" w:pos="1440"/>
        </w:tabs>
        <w:ind w:hanging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Epiphyseal plate</w:t>
      </w:r>
    </w:p>
    <w:p w:rsidR="009400EA" w:rsidRPr="009400EA" w:rsidRDefault="009400EA" w:rsidP="009400EA">
      <w:pPr>
        <w:tabs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</w:p>
    <w:p w:rsidR="00E11B09" w:rsidRDefault="00E11B09" w:rsidP="006625B2">
      <w:pPr>
        <w:pStyle w:val="ListParagraph"/>
        <w:numPr>
          <w:ilvl w:val="0"/>
          <w:numId w:val="1"/>
        </w:numPr>
        <w:spacing w:after="0" w:line="240" w:lineRule="auto"/>
        <w:ind w:left="810" w:hanging="450"/>
        <w:rPr>
          <w:rFonts w:ascii="Times New Roman" w:hAnsi="Times New Roman" w:cs="Times New Roman"/>
          <w:b/>
          <w:sz w:val="24"/>
          <w:szCs w:val="24"/>
        </w:rPr>
      </w:pPr>
      <w:r w:rsidRPr="006625B2">
        <w:rPr>
          <w:rFonts w:ascii="Times New Roman" w:hAnsi="Times New Roman" w:cs="Times New Roman"/>
          <w:b/>
          <w:sz w:val="24"/>
          <w:szCs w:val="24"/>
        </w:rPr>
        <w:lastRenderedPageBreak/>
        <w:t>Ossification</w:t>
      </w:r>
    </w:p>
    <w:p w:rsidR="00B40E51" w:rsidRPr="009400EA" w:rsidRDefault="00B40E51" w:rsidP="009400EA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61081A" w:rsidRDefault="00E11B09" w:rsidP="00DC69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5F17DF">
        <w:rPr>
          <w:rFonts w:ascii="Times New Roman" w:hAnsi="Times New Roman" w:cs="Times New Roman"/>
          <w:b/>
          <w:sz w:val="24"/>
          <w:szCs w:val="24"/>
        </w:rPr>
        <w:t>Intramembranous</w:t>
      </w:r>
    </w:p>
    <w:p w:rsidR="009400EA" w:rsidRPr="009400EA" w:rsidRDefault="009400EA" w:rsidP="006625B2">
      <w:pPr>
        <w:pStyle w:val="ListParagraph"/>
        <w:ind w:left="2580" w:firstLine="300"/>
        <w:rPr>
          <w:rFonts w:ascii="Times New Roman" w:hAnsi="Times New Roman" w:cs="Times New Roman"/>
          <w:b/>
          <w:sz w:val="12"/>
          <w:szCs w:val="12"/>
        </w:rPr>
      </w:pPr>
    </w:p>
    <w:p w:rsidR="007B5E81" w:rsidRPr="009400EA" w:rsidRDefault="00E11B09" w:rsidP="009400E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5F17DF">
        <w:rPr>
          <w:rFonts w:ascii="Times New Roman" w:hAnsi="Times New Roman" w:cs="Times New Roman"/>
          <w:b/>
          <w:sz w:val="24"/>
          <w:szCs w:val="24"/>
        </w:rPr>
        <w:t>Endochondral</w:t>
      </w:r>
    </w:p>
    <w:sectPr w:rsidR="007B5E81" w:rsidRPr="00940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6008"/>
    <w:multiLevelType w:val="hybridMultilevel"/>
    <w:tmpl w:val="C86C8E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7877585"/>
    <w:multiLevelType w:val="hybridMultilevel"/>
    <w:tmpl w:val="93A47F9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A3A0392"/>
    <w:multiLevelType w:val="hybridMultilevel"/>
    <w:tmpl w:val="36B41E1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FDE7A08"/>
    <w:multiLevelType w:val="hybridMultilevel"/>
    <w:tmpl w:val="94A27D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5D34FA"/>
    <w:multiLevelType w:val="hybridMultilevel"/>
    <w:tmpl w:val="F836F8E4"/>
    <w:lvl w:ilvl="0" w:tplc="E4FC568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CF2387"/>
    <w:multiLevelType w:val="hybridMultilevel"/>
    <w:tmpl w:val="6936991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A03744E"/>
    <w:multiLevelType w:val="hybridMultilevel"/>
    <w:tmpl w:val="25A231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A813ED1"/>
    <w:multiLevelType w:val="hybridMultilevel"/>
    <w:tmpl w:val="0100C034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8" w15:restartNumberingAfterBreak="0">
    <w:nsid w:val="2DE67AE0"/>
    <w:multiLevelType w:val="hybridMultilevel"/>
    <w:tmpl w:val="B87E62C6"/>
    <w:lvl w:ilvl="0" w:tplc="45960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162F1"/>
    <w:multiLevelType w:val="hybridMultilevel"/>
    <w:tmpl w:val="28E07F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421798F"/>
    <w:multiLevelType w:val="hybridMultilevel"/>
    <w:tmpl w:val="AFD638D8"/>
    <w:lvl w:ilvl="0" w:tplc="0AD866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F4CB6"/>
    <w:multiLevelType w:val="hybridMultilevel"/>
    <w:tmpl w:val="345ADC42"/>
    <w:lvl w:ilvl="0" w:tplc="16E248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933040"/>
    <w:multiLevelType w:val="hybridMultilevel"/>
    <w:tmpl w:val="95649B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CF91FCA"/>
    <w:multiLevelType w:val="hybridMultilevel"/>
    <w:tmpl w:val="5EE882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5A7429C"/>
    <w:multiLevelType w:val="hybridMultilevel"/>
    <w:tmpl w:val="4BD0CC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7E22EA1"/>
    <w:multiLevelType w:val="hybridMultilevel"/>
    <w:tmpl w:val="2F7C026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5D553D6C"/>
    <w:multiLevelType w:val="hybridMultilevel"/>
    <w:tmpl w:val="CBF87252"/>
    <w:lvl w:ilvl="0" w:tplc="15282622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EDC74D9"/>
    <w:multiLevelType w:val="hybridMultilevel"/>
    <w:tmpl w:val="F99A2C8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642B0231"/>
    <w:multiLevelType w:val="hybridMultilevel"/>
    <w:tmpl w:val="90069C3A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9" w15:restartNumberingAfterBreak="0">
    <w:nsid w:val="64A438D0"/>
    <w:multiLevelType w:val="hybridMultilevel"/>
    <w:tmpl w:val="7BE2ED30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0" w15:restartNumberingAfterBreak="0">
    <w:nsid w:val="65C91AA8"/>
    <w:multiLevelType w:val="hybridMultilevel"/>
    <w:tmpl w:val="A968848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67446C35"/>
    <w:multiLevelType w:val="hybridMultilevel"/>
    <w:tmpl w:val="302EE3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38B7C3A"/>
    <w:multiLevelType w:val="hybridMultilevel"/>
    <w:tmpl w:val="2D9AF67C"/>
    <w:lvl w:ilvl="0" w:tplc="7488E4B4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76C7784B"/>
    <w:multiLevelType w:val="hybridMultilevel"/>
    <w:tmpl w:val="62B099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8896400"/>
    <w:multiLevelType w:val="hybridMultilevel"/>
    <w:tmpl w:val="2FF8B2C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78A05F8C"/>
    <w:multiLevelType w:val="hybridMultilevel"/>
    <w:tmpl w:val="B1CC76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7C3664DC"/>
    <w:multiLevelType w:val="hybridMultilevel"/>
    <w:tmpl w:val="115A2154"/>
    <w:lvl w:ilvl="0" w:tplc="A93856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F3A1CDC"/>
    <w:multiLevelType w:val="hybridMultilevel"/>
    <w:tmpl w:val="3056B098"/>
    <w:lvl w:ilvl="0" w:tplc="37589E38">
      <w:start w:val="1"/>
      <w:numFmt w:val="upperLetter"/>
      <w:lvlText w:val="%1."/>
      <w:lvlJc w:val="left"/>
      <w:pPr>
        <w:ind w:left="21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16"/>
  </w:num>
  <w:num w:numId="3">
    <w:abstractNumId w:val="26"/>
  </w:num>
  <w:num w:numId="4">
    <w:abstractNumId w:val="4"/>
  </w:num>
  <w:num w:numId="5">
    <w:abstractNumId w:val="22"/>
  </w:num>
  <w:num w:numId="6">
    <w:abstractNumId w:val="3"/>
  </w:num>
  <w:num w:numId="7">
    <w:abstractNumId w:val="1"/>
  </w:num>
  <w:num w:numId="8">
    <w:abstractNumId w:val="20"/>
  </w:num>
  <w:num w:numId="9">
    <w:abstractNumId w:val="2"/>
  </w:num>
  <w:num w:numId="10">
    <w:abstractNumId w:val="17"/>
  </w:num>
  <w:num w:numId="11">
    <w:abstractNumId w:val="6"/>
  </w:num>
  <w:num w:numId="12">
    <w:abstractNumId w:val="9"/>
  </w:num>
  <w:num w:numId="13">
    <w:abstractNumId w:val="5"/>
  </w:num>
  <w:num w:numId="14">
    <w:abstractNumId w:val="14"/>
  </w:num>
  <w:num w:numId="15">
    <w:abstractNumId w:val="13"/>
  </w:num>
  <w:num w:numId="16">
    <w:abstractNumId w:val="24"/>
  </w:num>
  <w:num w:numId="17">
    <w:abstractNumId w:val="12"/>
  </w:num>
  <w:num w:numId="18">
    <w:abstractNumId w:val="25"/>
  </w:num>
  <w:num w:numId="19">
    <w:abstractNumId w:val="7"/>
  </w:num>
  <w:num w:numId="20">
    <w:abstractNumId w:val="0"/>
  </w:num>
  <w:num w:numId="21">
    <w:abstractNumId w:val="23"/>
  </w:num>
  <w:num w:numId="22">
    <w:abstractNumId w:val="19"/>
  </w:num>
  <w:num w:numId="23">
    <w:abstractNumId w:val="18"/>
  </w:num>
  <w:num w:numId="24">
    <w:abstractNumId w:val="11"/>
  </w:num>
  <w:num w:numId="25">
    <w:abstractNumId w:val="21"/>
  </w:num>
  <w:num w:numId="26">
    <w:abstractNumId w:val="10"/>
  </w:num>
  <w:num w:numId="27">
    <w:abstractNumId w:val="27"/>
  </w:num>
  <w:num w:numId="28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09"/>
    <w:rsid w:val="00013CA1"/>
    <w:rsid w:val="00046F11"/>
    <w:rsid w:val="00051A95"/>
    <w:rsid w:val="0006342A"/>
    <w:rsid w:val="00087B0B"/>
    <w:rsid w:val="000959A0"/>
    <w:rsid w:val="000E1D06"/>
    <w:rsid w:val="00121D88"/>
    <w:rsid w:val="00142A1B"/>
    <w:rsid w:val="001B19FD"/>
    <w:rsid w:val="001E0037"/>
    <w:rsid w:val="001F5232"/>
    <w:rsid w:val="002551BF"/>
    <w:rsid w:val="0035409F"/>
    <w:rsid w:val="0037276D"/>
    <w:rsid w:val="003C2082"/>
    <w:rsid w:val="003D3949"/>
    <w:rsid w:val="003F1C50"/>
    <w:rsid w:val="004424C8"/>
    <w:rsid w:val="004764F1"/>
    <w:rsid w:val="00490148"/>
    <w:rsid w:val="00497565"/>
    <w:rsid w:val="004A4C89"/>
    <w:rsid w:val="004C1031"/>
    <w:rsid w:val="00500DEE"/>
    <w:rsid w:val="00503C4C"/>
    <w:rsid w:val="005172DA"/>
    <w:rsid w:val="00520139"/>
    <w:rsid w:val="00530471"/>
    <w:rsid w:val="005539A2"/>
    <w:rsid w:val="0056153C"/>
    <w:rsid w:val="0056171D"/>
    <w:rsid w:val="005722F2"/>
    <w:rsid w:val="00577EED"/>
    <w:rsid w:val="005C70C6"/>
    <w:rsid w:val="005D1C94"/>
    <w:rsid w:val="005D5F6F"/>
    <w:rsid w:val="005E0C75"/>
    <w:rsid w:val="005F17DF"/>
    <w:rsid w:val="0061081A"/>
    <w:rsid w:val="00611DA4"/>
    <w:rsid w:val="0065106E"/>
    <w:rsid w:val="006625B2"/>
    <w:rsid w:val="00665CF2"/>
    <w:rsid w:val="006C1B9F"/>
    <w:rsid w:val="00700E5E"/>
    <w:rsid w:val="00710433"/>
    <w:rsid w:val="0073404C"/>
    <w:rsid w:val="00747520"/>
    <w:rsid w:val="0075418C"/>
    <w:rsid w:val="007B5E81"/>
    <w:rsid w:val="007C088E"/>
    <w:rsid w:val="007C5CC4"/>
    <w:rsid w:val="00800BC3"/>
    <w:rsid w:val="0085362A"/>
    <w:rsid w:val="00861364"/>
    <w:rsid w:val="00875A22"/>
    <w:rsid w:val="0089265C"/>
    <w:rsid w:val="008937B9"/>
    <w:rsid w:val="008A335D"/>
    <w:rsid w:val="008A47F0"/>
    <w:rsid w:val="008D654E"/>
    <w:rsid w:val="008E089F"/>
    <w:rsid w:val="008E73EF"/>
    <w:rsid w:val="009006C2"/>
    <w:rsid w:val="009400EA"/>
    <w:rsid w:val="00952742"/>
    <w:rsid w:val="009A2E8A"/>
    <w:rsid w:val="00A03F7B"/>
    <w:rsid w:val="00A05CC2"/>
    <w:rsid w:val="00A24847"/>
    <w:rsid w:val="00A3204C"/>
    <w:rsid w:val="00A5166B"/>
    <w:rsid w:val="00A52705"/>
    <w:rsid w:val="00A6056C"/>
    <w:rsid w:val="00A639FF"/>
    <w:rsid w:val="00A93222"/>
    <w:rsid w:val="00AA7EBB"/>
    <w:rsid w:val="00AB494D"/>
    <w:rsid w:val="00AD4963"/>
    <w:rsid w:val="00B40E51"/>
    <w:rsid w:val="00B4462B"/>
    <w:rsid w:val="00B7408E"/>
    <w:rsid w:val="00BC6439"/>
    <w:rsid w:val="00BE76A9"/>
    <w:rsid w:val="00BF11B3"/>
    <w:rsid w:val="00C151CD"/>
    <w:rsid w:val="00C16273"/>
    <w:rsid w:val="00C77071"/>
    <w:rsid w:val="00CA5D16"/>
    <w:rsid w:val="00D06BE2"/>
    <w:rsid w:val="00D1012F"/>
    <w:rsid w:val="00D152FF"/>
    <w:rsid w:val="00D15B70"/>
    <w:rsid w:val="00D57DE6"/>
    <w:rsid w:val="00D62D50"/>
    <w:rsid w:val="00D7147B"/>
    <w:rsid w:val="00D84447"/>
    <w:rsid w:val="00DB6772"/>
    <w:rsid w:val="00DC30DC"/>
    <w:rsid w:val="00DC69A4"/>
    <w:rsid w:val="00DF0F9A"/>
    <w:rsid w:val="00E11B09"/>
    <w:rsid w:val="00E22062"/>
    <w:rsid w:val="00E37ABA"/>
    <w:rsid w:val="00E4081C"/>
    <w:rsid w:val="00E71182"/>
    <w:rsid w:val="00EA22F3"/>
    <w:rsid w:val="00F25BB2"/>
    <w:rsid w:val="00F51D46"/>
    <w:rsid w:val="00F654B0"/>
    <w:rsid w:val="00F83E0C"/>
    <w:rsid w:val="00FB7220"/>
    <w:rsid w:val="00FD20FD"/>
    <w:rsid w:val="00FD526E"/>
    <w:rsid w:val="00FE4006"/>
    <w:rsid w:val="00FE70BD"/>
    <w:rsid w:val="00FE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D96F76-3BE0-4316-A6D4-E2C3F5AA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11B09"/>
    <w:pPr>
      <w:spacing w:after="200" w:line="276" w:lineRule="auto"/>
      <w:contextualSpacing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B09"/>
    <w:pPr>
      <w:ind w:left="720"/>
    </w:pPr>
    <w:rPr>
      <w:rFonts w:asciiTheme="minorHAnsi" w:eastAsiaTheme="minorHAnsi" w:hAnsiTheme="minorHAnsi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087B0B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2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7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8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0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3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2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Catherine University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Vu, Cuc Kim</dc:creator>
  <cp:keywords/>
  <dc:description/>
  <cp:lastModifiedBy>Klaphake, Damon L</cp:lastModifiedBy>
  <cp:revision>2</cp:revision>
  <dcterms:created xsi:type="dcterms:W3CDTF">2018-05-01T18:32:00Z</dcterms:created>
  <dcterms:modified xsi:type="dcterms:W3CDTF">2018-05-01T18:32:00Z</dcterms:modified>
</cp:coreProperties>
</file>